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F04CE6">
        <w:rPr>
          <w:sz w:val="28"/>
          <w:szCs w:val="28"/>
          <w:bdr w:val="none" w:sz="0" w:space="0" w:color="auto" w:frame="1"/>
        </w:rPr>
        <w:t>3</w:t>
      </w:r>
      <w:r>
        <w:rPr>
          <w:sz w:val="28"/>
          <w:szCs w:val="28"/>
          <w:bdr w:val="none" w:sz="0" w:space="0" w:color="auto" w:frame="1"/>
        </w:rPr>
        <w:t xml:space="preserve"> «</w:t>
      </w:r>
      <w:proofErr w:type="spellStart"/>
      <w:r w:rsidR="00F04CE6">
        <w:rPr>
          <w:sz w:val="28"/>
          <w:szCs w:val="28"/>
          <w:bdr w:val="none" w:sz="0" w:space="0" w:color="auto" w:frame="1"/>
        </w:rPr>
        <w:t>Беркат</w:t>
      </w:r>
      <w:proofErr w:type="spellEnd"/>
      <w:r w:rsidR="00F04CE6">
        <w:rPr>
          <w:sz w:val="28"/>
          <w:szCs w:val="28"/>
          <w:bdr w:val="none" w:sz="0" w:space="0" w:color="auto" w:frame="1"/>
        </w:rPr>
        <w:t xml:space="preserve">» с. </w:t>
      </w:r>
      <w:proofErr w:type="spellStart"/>
      <w:r w:rsidR="00F04CE6">
        <w:rPr>
          <w:sz w:val="28"/>
          <w:szCs w:val="28"/>
          <w:bdr w:val="none" w:sz="0" w:space="0" w:color="auto" w:frame="1"/>
        </w:rPr>
        <w:t>Алхан</w:t>
      </w:r>
      <w:proofErr w:type="spellEnd"/>
      <w:r w:rsidR="00F04CE6">
        <w:rPr>
          <w:sz w:val="28"/>
          <w:szCs w:val="28"/>
          <w:bdr w:val="none" w:sz="0" w:space="0" w:color="auto" w:frame="1"/>
        </w:rPr>
        <w:t>-Юрт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 xml:space="preserve"> Урус-Мартановского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Официальный сайт учреждения имеет версию сайта для слабовидящих</w:t>
      </w:r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917DF"/>
    <w:rsid w:val="00915FF1"/>
    <w:rsid w:val="00F04CE6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CD5D"/>
  <w15:docId w15:val="{BDF94722-9134-41F0-9DF0-B00E9347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4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2020-09-30T08:38:00Z</cp:lastPrinted>
  <dcterms:created xsi:type="dcterms:W3CDTF">2020-09-28T07:09:00Z</dcterms:created>
  <dcterms:modified xsi:type="dcterms:W3CDTF">2020-09-30T08:38:00Z</dcterms:modified>
</cp:coreProperties>
</file>